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bCs/>
          <w:lang w:val="fr-FR"/>
        </w:rPr>
      </w:pPr>
      <w:bookmarkStart w:id="0" w:name="_GoBack"/>
      <w:bookmarkEnd w:id="0"/>
      <w:r>
        <w:rPr>
          <w:bCs/>
          <w:lang w:val="fr-FR"/>
        </w:rPr>
        <w:t>FORMULE 1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u w:val="single"/>
          <w:lang w:val="fr-FR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lang w:val="fr-FR"/>
        </w:rPr>
      </w:pPr>
      <w:r>
        <w:rPr>
          <w:lang w:val="fr-FR"/>
        </w:rPr>
        <w:t>COUR SUPRÊME DU YUKON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lang w:val="fr-FR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lang w:val="fr-FR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lang w:val="fr-FR"/>
        </w:rPr>
      </w:pPr>
      <w:r>
        <w:rPr>
          <w:lang w:val="fr-FR"/>
        </w:rPr>
        <w:t>C.T.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___________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lang w:val="fr-CA"/>
        </w:rPr>
      </w:pPr>
      <w:r>
        <w:rPr>
          <w:lang w:val="fr-CA"/>
        </w:rPr>
        <w:t>C.S. n</w:t>
      </w:r>
      <w:r>
        <w:rPr>
          <w:vertAlign w:val="superscript"/>
          <w:lang w:val="fr-CA"/>
        </w:rPr>
        <w:t>o</w:t>
      </w:r>
      <w:r>
        <w:rPr>
          <w:lang w:val="fr-CA"/>
        </w:rPr>
        <w:t xml:space="preserve"> ___________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lang w:val="fr-CA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bCs/>
          <w:i/>
          <w:iCs/>
          <w:lang w:val="fr-CA"/>
        </w:rPr>
      </w:pPr>
      <w:r>
        <w:rPr>
          <w:bCs/>
          <w:i/>
          <w:iCs/>
          <w:lang w:val="fr-CA"/>
        </w:rPr>
        <w:t>Roi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iCs/>
          <w:lang w:val="fr-CA"/>
        </w:rPr>
      </w:pPr>
      <w:r>
        <w:rPr>
          <w:i/>
          <w:iCs/>
          <w:lang w:val="fr-CA"/>
        </w:rPr>
        <w:t>Intimé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iCs/>
          <w:lang w:val="fr-CA"/>
        </w:rPr>
      </w:pPr>
      <w:r>
        <w:rPr>
          <w:iCs/>
          <w:lang w:val="fr-CA"/>
        </w:rPr>
        <w:t>c.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i/>
          <w:iCs/>
          <w:lang w:val="fr-CA"/>
        </w:rPr>
      </w:pPr>
      <w:r>
        <w:rPr>
          <w:i/>
          <w:iCs/>
          <w:lang w:val="fr-CA"/>
        </w:rPr>
        <w:t>_______________________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iCs/>
          <w:lang w:val="fr-CA"/>
        </w:rPr>
      </w:pPr>
      <w:r>
        <w:rPr>
          <w:i/>
          <w:iCs/>
          <w:lang w:val="fr-CA"/>
        </w:rPr>
        <w:t>Appelant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>AVIS D’APPEL</w:t>
      </w:r>
    </w:p>
    <w:p>
      <w:pPr>
        <w:pStyle w:val="BlockText"/>
        <w:tabs>
          <w:tab w:val="left" w:pos="1980"/>
          <w:tab w:val="left" w:pos="2880"/>
        </w:tabs>
        <w:spacing w:line="240" w:lineRule="auto"/>
        <w:ind w:left="0" w:right="0"/>
        <w:jc w:val="center"/>
        <w:rPr>
          <w:lang w:val="fr-CA"/>
        </w:rPr>
      </w:pP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center"/>
        <w:rPr>
          <w:lang w:val="fr-CA"/>
        </w:rPr>
      </w:pPr>
    </w:p>
    <w:p>
      <w:pPr>
        <w:pStyle w:val="BlockText"/>
        <w:tabs>
          <w:tab w:val="left" w:pos="1980"/>
          <w:tab w:val="left" w:pos="2880"/>
        </w:tabs>
        <w:spacing w:line="240" w:lineRule="auto"/>
        <w:ind w:left="0" w:right="0"/>
        <w:jc w:val="center"/>
        <w:rPr>
          <w:lang w:val="fr-CA"/>
        </w:rPr>
      </w:pPr>
      <w:r>
        <w:rPr>
          <w:lang w:val="fr-CA"/>
        </w:rPr>
        <w:t xml:space="preserve">PRÉCISIONS </w:t>
      </w:r>
      <w:smartTag w:uri="urn:schemas-microsoft-com:office:smarttags" w:element="stockticker">
        <w:r>
          <w:rPr>
            <w:lang w:val="fr-CA"/>
          </w:rPr>
          <w:t>SUR</w:t>
        </w:r>
      </w:smartTag>
      <w:r>
        <w:rPr>
          <w:lang w:val="fr-CA"/>
        </w:rPr>
        <w:t xml:space="preserve"> LA DÉCISION PORTÉE EN APPEL</w:t>
      </w:r>
    </w:p>
    <w:p>
      <w:pPr>
        <w:pStyle w:val="BlockText"/>
        <w:tabs>
          <w:tab w:val="left" w:pos="1980"/>
          <w:tab w:val="left" w:pos="2880"/>
        </w:tabs>
        <w:spacing w:line="240" w:lineRule="auto"/>
        <w:ind w:left="0" w:right="0"/>
        <w:rPr>
          <w:lang w:val="fr-CA"/>
        </w:rPr>
      </w:pPr>
    </w:p>
    <w:p>
      <w:pPr>
        <w:pStyle w:val="BlockText"/>
        <w:tabs>
          <w:tab w:val="left" w:pos="540"/>
          <w:tab w:val="left" w:pos="2880"/>
          <w:tab w:val="left" w:pos="9360"/>
        </w:tabs>
        <w:spacing w:line="360" w:lineRule="auto"/>
        <w:ind w:left="0" w:right="0"/>
        <w:jc w:val="left"/>
        <w:rPr>
          <w:lang w:val="fr-CA"/>
        </w:rPr>
      </w:pPr>
      <w:r>
        <w:rPr>
          <w:lang w:val="fr-CA"/>
        </w:rPr>
        <w:t>1.</w:t>
      </w:r>
      <w:r>
        <w:rPr>
          <w:lang w:val="fr-CA"/>
        </w:rPr>
        <w:tab/>
        <w:t>Nom du juge ou de juge de paix au procès : 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  <w:rPr>
          <w:lang w:val="fr-CA"/>
        </w:rPr>
      </w:pPr>
      <w:r>
        <w:rPr>
          <w:lang w:val="fr-CA"/>
        </w:rPr>
        <w:t>2.</w:t>
      </w:r>
      <w:r>
        <w:rPr>
          <w:lang w:val="fr-CA"/>
        </w:rPr>
        <w:tab/>
        <w:t xml:space="preserve">Endroit où la déclaration de culpabilité ou d’acquittement a été prononcée, la </w:t>
      </w:r>
      <w:r>
        <w:rPr>
          <w:lang w:val="fr-CA"/>
        </w:rPr>
        <w:tab/>
        <w:t>sentence imposée ou l’ordonnance rendue : 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  <w:rPr>
          <w:lang w:val="fr-FR"/>
        </w:rPr>
      </w:pPr>
      <w:r>
        <w:rPr>
          <w:lang w:val="fr-CA"/>
        </w:rPr>
        <w:tab/>
      </w:r>
      <w:r>
        <w:rPr>
          <w:lang w:val="fr-FR"/>
        </w:rPr>
        <w:t>__________________________________________________________________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540" w:right="0" w:hanging="540"/>
        <w:jc w:val="left"/>
        <w:rPr>
          <w:lang w:val="fr-CA"/>
        </w:rPr>
      </w:pPr>
      <w:r>
        <w:rPr>
          <w:lang w:val="fr-CA"/>
        </w:rPr>
        <w:t>3.</w:t>
      </w:r>
      <w:r>
        <w:rPr>
          <w:lang w:val="fr-CA"/>
        </w:rPr>
        <w:tab/>
        <w:t xml:space="preserve">Dispositions du </w:t>
      </w:r>
      <w:r>
        <w:rPr>
          <w:i/>
          <w:lang w:val="fr-CA"/>
        </w:rPr>
        <w:t xml:space="preserve">Code criminel </w:t>
      </w:r>
      <w:r>
        <w:rPr>
          <w:lang w:val="fr-CA"/>
        </w:rPr>
        <w:t>ou autres dispositions législatives, ainsi que l’infraction ou les infractions à l’égard de laquelle ou desquelles l’appelant a été déclaré coupable ou a été acquitté au procès :__________________________</w:t>
      </w:r>
    </w:p>
    <w:p>
      <w:pPr>
        <w:pStyle w:val="BlockText"/>
        <w:tabs>
          <w:tab w:val="left" w:pos="540"/>
          <w:tab w:val="left" w:pos="1440"/>
        </w:tabs>
        <w:spacing w:line="360" w:lineRule="auto"/>
        <w:ind w:left="0" w:right="0"/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(Encercler le cas qui s’applique.)</w:t>
      </w:r>
    </w:p>
    <w:p>
      <w:pPr>
        <w:pStyle w:val="BlockText"/>
        <w:tabs>
          <w:tab w:val="left" w:pos="540"/>
        </w:tabs>
        <w:spacing w:line="360" w:lineRule="auto"/>
        <w:ind w:left="0" w:right="0"/>
        <w:jc w:val="left"/>
      </w:pPr>
      <w:r>
        <w:t>4.</w:t>
      </w:r>
      <w:r>
        <w:tab/>
        <w:t>Plaidoyer(s) au procès : ______________________________________________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360" w:lineRule="auto"/>
        <w:ind w:left="0" w:right="0" w:firstLine="0"/>
        <w:jc w:val="left"/>
      </w:pPr>
      <w:r>
        <w:t>Durée du procès : ___________________________________________________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240" w:lineRule="auto"/>
        <w:ind w:left="0" w:right="0" w:firstLine="0"/>
        <w:jc w:val="left"/>
        <w:rPr>
          <w:lang w:val="fr-CA"/>
        </w:rPr>
      </w:pPr>
      <w:r>
        <w:rPr>
          <w:lang w:val="fr-CA"/>
        </w:rPr>
        <w:t xml:space="preserve">Date de la déclaration de culpabilité ou de l’acquittement au procès : ___________ </w:t>
      </w:r>
    </w:p>
    <w:p>
      <w:pPr>
        <w:pStyle w:val="BlockText"/>
        <w:tabs>
          <w:tab w:val="left" w:pos="540"/>
          <w:tab w:val="left" w:pos="1980"/>
        </w:tabs>
        <w:spacing w:line="360" w:lineRule="auto"/>
        <w:ind w:left="0" w:right="0"/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(Encercler le cas qui s’applique.)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360" w:lineRule="auto"/>
        <w:ind w:left="0" w:right="0" w:firstLine="0"/>
        <w:jc w:val="left"/>
      </w:pPr>
      <w:r>
        <w:t>Date de la sentence : ________________________________________________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360" w:lineRule="auto"/>
        <w:ind w:left="0" w:right="0" w:firstLine="0"/>
        <w:jc w:val="left"/>
      </w:pPr>
      <w:r>
        <w:t>Sentence au procès : ________________________________________________</w:t>
      </w:r>
    </w:p>
    <w:p>
      <w:pPr>
        <w:pStyle w:val="BlockText"/>
        <w:tabs>
          <w:tab w:val="left" w:pos="540"/>
          <w:tab w:val="left" w:pos="2880"/>
          <w:tab w:val="left" w:pos="9360"/>
        </w:tabs>
        <w:spacing w:line="360" w:lineRule="auto"/>
        <w:ind w:left="0" w:right="0"/>
        <w:jc w:val="left"/>
      </w:pPr>
      <w:r>
        <w:tab/>
        <w:t>__________________________________________________________________</w:t>
      </w:r>
    </w:p>
    <w:p>
      <w:pPr>
        <w:pStyle w:val="BlockText"/>
        <w:numPr>
          <w:ilvl w:val="0"/>
          <w:numId w:val="1"/>
        </w:numPr>
        <w:tabs>
          <w:tab w:val="left" w:pos="540"/>
          <w:tab w:val="left" w:pos="2880"/>
        </w:tabs>
        <w:spacing w:line="360" w:lineRule="auto"/>
        <w:ind w:left="0" w:right="0" w:firstLine="0"/>
        <w:jc w:val="left"/>
        <w:rPr>
          <w:lang w:val="fr-CA"/>
        </w:rPr>
      </w:pPr>
      <w:r>
        <w:rPr>
          <w:lang w:val="fr-CA"/>
        </w:rPr>
        <w:t>L’appelant a-t-il été placé sous garde? ___________________________________</w:t>
      </w:r>
    </w:p>
    <w:p>
      <w:pPr>
        <w:pStyle w:val="BlockText"/>
        <w:tabs>
          <w:tab w:val="left" w:pos="540"/>
          <w:tab w:val="left" w:pos="2880"/>
          <w:tab w:val="left" w:pos="9360"/>
        </w:tabs>
        <w:spacing w:line="360" w:lineRule="auto"/>
        <w:ind w:left="0" w:right="0"/>
        <w:jc w:val="left"/>
        <w:rPr>
          <w:lang w:val="fr-CA"/>
        </w:rPr>
      </w:pPr>
      <w:r>
        <w:rPr>
          <w:lang w:val="fr-CA"/>
        </w:rPr>
        <w:lastRenderedPageBreak/>
        <w:tab/>
        <w:t>Depuis quelle date?  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 xml:space="preserve">SACHEZ QUE l’appelant interjette appel de la déclaration de culpabilité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A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fr-CA"/>
        </w:rPr>
        <w:t xml:space="preserve"> la déclaration d’acquittement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lang w:val="fr-CA"/>
        </w:rPr>
        <w:instrText xml:space="preserve"> FORMCHECKBOX </w:instrText>
      </w:r>
      <w:r>
        <w:fldChar w:fldCharType="separate"/>
      </w:r>
      <w:r>
        <w:fldChar w:fldCharType="end"/>
      </w:r>
      <w:bookmarkEnd w:id="1"/>
      <w:r>
        <w:rPr>
          <w:lang w:val="fr-CA"/>
        </w:rPr>
        <w:t xml:space="preserve"> la sentence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lang w:val="fr-CA"/>
        </w:rPr>
        <w:instrText xml:space="preserve"> FORMCHECKBOX </w:instrText>
      </w:r>
      <w:r>
        <w:fldChar w:fldCharType="separate"/>
      </w:r>
      <w:r>
        <w:fldChar w:fldCharType="end"/>
      </w:r>
      <w:bookmarkEnd w:id="2"/>
      <w:r>
        <w:rPr>
          <w:lang w:val="fr-CA"/>
        </w:rPr>
        <w:t xml:space="preserve"> l’ordonnance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lang w:val="fr-CA"/>
        </w:rPr>
        <w:instrText xml:space="preserve"> FORMCHECKBOX </w:instrText>
      </w:r>
      <w:r>
        <w:fldChar w:fldCharType="separate"/>
      </w:r>
      <w:r>
        <w:fldChar w:fldCharType="end"/>
      </w:r>
      <w:bookmarkEnd w:id="3"/>
      <w:r>
        <w:rPr>
          <w:lang w:val="fr-CA"/>
        </w:rPr>
        <w:t xml:space="preserve"> pour les motifs suivants :</w:t>
      </w:r>
    </w:p>
    <w:p>
      <w:pPr>
        <w:pStyle w:val="BlockText"/>
        <w:tabs>
          <w:tab w:val="left" w:pos="540"/>
          <w:tab w:val="left" w:pos="2880"/>
          <w:tab w:val="left" w:pos="9360"/>
        </w:tabs>
        <w:spacing w:line="360" w:lineRule="auto"/>
        <w:ind w:left="0" w:right="0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i/>
          <w:iCs/>
          <w:sz w:val="18"/>
          <w:lang w:val="fr-CA"/>
        </w:rPr>
      </w:pPr>
      <w:r>
        <w:rPr>
          <w:i/>
          <w:iCs/>
          <w:sz w:val="18"/>
          <w:lang w:val="fr-CA"/>
        </w:rPr>
        <w:t>(Utiliser une autre feuille s’il le faut.)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  <w:rPr>
          <w:lang w:val="fr-FR"/>
        </w:rPr>
      </w:pPr>
      <w:r>
        <w:rPr>
          <w:lang w:val="fr-FR"/>
        </w:rPr>
        <w:t>Recours sollicité : 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rPr>
          <w:lang w:val="fr-FR"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>Adresse de l’appelant aux fins de signification : 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CA"/>
        </w:rPr>
      </w:pPr>
      <w:r>
        <w:rPr>
          <w:lang w:val="fr-CA"/>
        </w:rPr>
        <w:t>______________________________________________________________________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>Numéro de téléphone de l’appelant : ________________________________________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>Numéro de télécopie de l’appelant (le cas échéant) :____________________________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lang w:val="fr-CA"/>
        </w:rPr>
      </w:pPr>
      <w:r>
        <w:rPr>
          <w:lang w:val="fr-CA"/>
        </w:rPr>
        <w:t>Courriel de l’appelant (le cas échéant) :_______________________________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FR"/>
        </w:rPr>
      </w:pPr>
      <w:r>
        <w:rPr>
          <w:lang w:val="fr-FR"/>
        </w:rPr>
        <w:t>Fait le ______________________________ 20____.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FR"/>
        </w:rPr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b/>
          <w:bCs/>
          <w:lang w:val="fr-CA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CA"/>
        </w:rPr>
        <w:t xml:space="preserve">Appelant </w:t>
      </w:r>
      <w:r>
        <w:rPr>
          <w:bCs/>
          <w:lang w:val="fr-CA"/>
        </w:rPr>
        <w:t>(ou son avocat ou représentant)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b/>
          <w:bCs/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bCs/>
          <w:lang w:val="fr-FR"/>
        </w:rPr>
      </w:pPr>
      <w:r>
        <w:rPr>
          <w:bCs/>
          <w:lang w:val="fr-FR"/>
        </w:rPr>
        <w:t>Destinataire : l’intimé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strike/>
          <w:lang w:val="fr-FR"/>
        </w:rPr>
      </w:pPr>
      <w:r>
        <w:rPr>
          <w:bCs/>
          <w:lang w:val="fr-FR"/>
        </w:rPr>
        <w:tab/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AVIS DE PREMIÈRE COMPARUTION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left"/>
        <w:rPr>
          <w:bCs/>
          <w:lang w:val="fr-CA"/>
        </w:rPr>
      </w:pPr>
      <w:r>
        <w:rPr>
          <w:bCs/>
          <w:lang w:val="fr-CA"/>
        </w:rPr>
        <w:t xml:space="preserve">Le présent appel fera l’objet d’une audience en cabinet (affaires criminelles) le _________ </w:t>
      </w:r>
      <w:r>
        <w:rPr>
          <w:bCs/>
          <w:i/>
          <w:lang w:val="fr-CA"/>
        </w:rPr>
        <w:t xml:space="preserve">(jour de la semaine) </w:t>
      </w:r>
      <w:r>
        <w:rPr>
          <w:bCs/>
          <w:lang w:val="fr-CA"/>
        </w:rPr>
        <w:t>__________________ 20___ à _______heures.</w:t>
      </w:r>
    </w:p>
    <w:p>
      <w:pPr>
        <w:pStyle w:val="BlockText"/>
        <w:tabs>
          <w:tab w:val="left" w:pos="540"/>
          <w:tab w:val="left" w:pos="2880"/>
          <w:tab w:val="right" w:pos="8640"/>
        </w:tabs>
        <w:spacing w:line="240" w:lineRule="auto"/>
        <w:ind w:left="0" w:right="0"/>
        <w:jc w:val="left"/>
        <w:rPr>
          <w:bCs/>
          <w:lang w:val="fr-CA"/>
        </w:rPr>
      </w:pP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  <w:t xml:space="preserve">_____________________ </w:t>
      </w:r>
    </w:p>
    <w:p>
      <w:pPr>
        <w:pStyle w:val="BlockText"/>
        <w:tabs>
          <w:tab w:val="left" w:pos="540"/>
          <w:tab w:val="left" w:pos="2880"/>
          <w:tab w:val="right" w:pos="8640"/>
        </w:tabs>
        <w:spacing w:line="240" w:lineRule="auto"/>
        <w:ind w:left="0" w:right="0"/>
        <w:jc w:val="left"/>
        <w:rPr>
          <w:bCs/>
          <w:lang w:val="fr-CA"/>
        </w:rPr>
      </w:pP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  <w:t>Greffier de la Cour d’appel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B1B"/>
    <w:multiLevelType w:val="hybridMultilevel"/>
    <w:tmpl w:val="E954B7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activeWritingStyle w:appName="MSWord" w:lang="fr-FR" w:vendorID="64" w:dllVersion="131078" w:nlCheck="1" w:checkStyle="0"/>
  <w:activeWritingStyle w:appName="MSWord" w:lang="en-CA" w:vendorID="64" w:dllVersion="131078" w:nlCheck="1" w:checkStyle="1"/>
  <w:activeWritingStyle w:appName="MSWord" w:lang="fr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480" w:lineRule="auto"/>
      <w:ind w:left="1980" w:right="36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2742</Characters>
  <Application>Microsoft Office Word</Application>
  <DocSecurity>0</DocSecurity>
  <Lines>70</Lines>
  <Paragraphs>40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2022-09-14T18:33:00Z</dcterms:created>
  <dcterms:modified xsi:type="dcterms:W3CDTF">2022-09-14T18:33:00Z</dcterms:modified>
</cp:coreProperties>
</file>