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B9" w:rsidRDefault="00005D03">
      <w:pPr>
        <w:autoSpaceDE w:val="0"/>
        <w:autoSpaceDN w:val="0"/>
        <w:adjustRightInd w:val="0"/>
        <w:spacing w:after="0" w:line="240" w:lineRule="auto"/>
        <w:jc w:val="center"/>
        <w:rPr>
          <w:rFonts w:ascii="Calibri-Bold" w:hAnsi="Calibri-Bold" w:cs="Calibri-Bold"/>
          <w:bCs/>
        </w:rPr>
      </w:pPr>
      <w:r>
        <w:rPr>
          <w:rFonts w:ascii="Calibri-Bold" w:hAnsi="Calibri-Bold" w:cs="Calibri-Bold"/>
          <w:bCs/>
        </w:rPr>
        <w:t>COUR SUPRÊME DU YUKON ET COUR TERRITORIALE DU YUKON</w:t>
      </w:r>
    </w:p>
    <w:p w:rsidR="00E55DB9" w:rsidRDefault="00E55DB9">
      <w:pPr>
        <w:pStyle w:val="Default"/>
        <w:ind w:left="1440"/>
        <w:jc w:val="right"/>
        <w:rPr>
          <w:color w:val="auto"/>
          <w:sz w:val="22"/>
          <w:szCs w:val="22"/>
          <w:lang w:val="fr-CA"/>
        </w:rPr>
      </w:pPr>
    </w:p>
    <w:p w:rsidR="00E55DB9" w:rsidRDefault="00005D03">
      <w:pPr>
        <w:pStyle w:val="Default"/>
        <w:jc w:val="center"/>
        <w:rPr>
          <w:b/>
          <w:bCs/>
          <w:color w:val="auto"/>
          <w:sz w:val="22"/>
          <w:szCs w:val="22"/>
          <w:lang w:val="fr-CA"/>
        </w:rPr>
      </w:pPr>
      <w:r>
        <w:rPr>
          <w:b/>
          <w:bCs/>
          <w:color w:val="auto"/>
          <w:sz w:val="22"/>
          <w:szCs w:val="22"/>
          <w:lang w:val="fr-CA"/>
        </w:rPr>
        <w:t xml:space="preserve">DÉCLARATION RELATIVE À LA COVID-19 </w:t>
      </w:r>
    </w:p>
    <w:p w:rsidR="00E55DB9" w:rsidRDefault="00E55DB9">
      <w:pPr>
        <w:pStyle w:val="Default"/>
        <w:jc w:val="center"/>
        <w:rPr>
          <w:color w:val="auto"/>
          <w:sz w:val="22"/>
          <w:szCs w:val="22"/>
          <w:lang w:val="fr-CA"/>
        </w:rPr>
      </w:pPr>
    </w:p>
    <w:p w:rsidR="00E55DB9" w:rsidRDefault="00A471EB">
      <w:pPr>
        <w:pStyle w:val="Default"/>
        <w:spacing w:before="120"/>
        <w:rPr>
          <w:color w:val="auto"/>
          <w:sz w:val="22"/>
          <w:szCs w:val="22"/>
          <w:lang w:val="fr-CA"/>
        </w:rPr>
      </w:pPr>
      <w:r>
        <w:rPr>
          <w:color w:val="auto"/>
          <w:sz w:val="22"/>
          <w:szCs w:val="22"/>
          <w:lang w:val="fr-CA"/>
        </w:rPr>
        <w:t>Je</w:t>
      </w:r>
      <w:r w:rsidR="00005D03">
        <w:rPr>
          <w:color w:val="auto"/>
          <w:sz w:val="22"/>
          <w:szCs w:val="22"/>
          <w:lang w:val="fr-CA"/>
        </w:rPr>
        <w:t>, [</w:t>
      </w:r>
      <w:r w:rsidR="00005D03">
        <w:rPr>
          <w:i/>
          <w:iCs/>
          <w:color w:val="auto"/>
          <w:sz w:val="22"/>
          <w:szCs w:val="22"/>
          <w:lang w:val="fr-CA"/>
        </w:rPr>
        <w:t>nom complet</w:t>
      </w:r>
      <w:r w:rsidR="00005D03">
        <w:rPr>
          <w:color w:val="auto"/>
          <w:sz w:val="22"/>
          <w:szCs w:val="22"/>
          <w:lang w:val="fr-CA"/>
        </w:rPr>
        <w:t>] ______________________________________________________</w:t>
      </w:r>
      <w:r w:rsidR="00650727">
        <w:rPr>
          <w:color w:val="auto"/>
          <w:sz w:val="22"/>
          <w:szCs w:val="22"/>
          <w:lang w:val="fr-CA"/>
        </w:rPr>
        <w:t>_, [</w:t>
      </w:r>
      <w:r w:rsidR="00005D03">
        <w:rPr>
          <w:i/>
          <w:iCs/>
          <w:color w:val="auto"/>
          <w:sz w:val="22"/>
          <w:szCs w:val="22"/>
          <w:lang w:val="fr-CA"/>
        </w:rPr>
        <w:t>adresse</w:t>
      </w:r>
      <w:r w:rsidR="00005D03">
        <w:rPr>
          <w:color w:val="auto"/>
          <w:sz w:val="22"/>
          <w:szCs w:val="22"/>
          <w:lang w:val="fr-CA"/>
        </w:rPr>
        <w:t>] ___________________________________,</w:t>
      </w:r>
      <w:r w:rsidR="00005D03">
        <w:rPr>
          <w:rFonts w:ascii="Times New Roman" w:hAnsi="Times New Roman" w:cs="Times New Roman"/>
          <w:color w:val="auto"/>
          <w:sz w:val="22"/>
          <w:szCs w:val="22"/>
          <w:lang w:val="fr-CA"/>
        </w:rPr>
        <w:t xml:space="preserve"> ____________________________</w:t>
      </w:r>
      <w:r w:rsidR="00650727">
        <w:rPr>
          <w:rFonts w:ascii="Times New Roman" w:hAnsi="Times New Roman" w:cs="Times New Roman"/>
          <w:color w:val="auto"/>
          <w:sz w:val="22"/>
          <w:szCs w:val="22"/>
          <w:lang w:val="fr-CA"/>
        </w:rPr>
        <w:t xml:space="preserve">_ </w:t>
      </w:r>
      <w:r w:rsidR="00650727">
        <w:rPr>
          <w:color w:val="auto"/>
          <w:sz w:val="22"/>
          <w:szCs w:val="22"/>
          <w:lang w:val="fr-CA"/>
        </w:rPr>
        <w:t>DÉCLARE</w:t>
      </w:r>
      <w:r w:rsidR="00005D03">
        <w:rPr>
          <w:color w:val="auto"/>
          <w:sz w:val="22"/>
          <w:szCs w:val="22"/>
          <w:lang w:val="fr-CA"/>
        </w:rPr>
        <w:t>, le _____  ___________________ 20</w:t>
      </w:r>
      <w:bookmarkStart w:id="0" w:name="_GoBack"/>
      <w:bookmarkEnd w:id="0"/>
      <w:r w:rsidR="00005D03">
        <w:rPr>
          <w:color w:val="auto"/>
          <w:sz w:val="22"/>
          <w:szCs w:val="22"/>
          <w:lang w:val="fr-CA"/>
        </w:rPr>
        <w:t xml:space="preserve">___ </w:t>
      </w:r>
      <w:r w:rsidR="00005D03">
        <w:rPr>
          <w:rFonts w:ascii="Times New Roman" w:hAnsi="Times New Roman" w:cs="Times New Roman"/>
          <w:color w:val="auto"/>
          <w:sz w:val="22"/>
          <w:szCs w:val="22"/>
          <w:lang w:val="fr-CA"/>
        </w:rPr>
        <w:t>:</w:t>
      </w:r>
      <w:r w:rsidR="00005D03">
        <w:rPr>
          <w:color w:val="auto"/>
          <w:sz w:val="22"/>
          <w:szCs w:val="22"/>
          <w:lang w:val="fr-CA"/>
        </w:rPr>
        <w:t xml:space="preserve"> </w:t>
      </w:r>
    </w:p>
    <w:p w:rsidR="00E55DB9" w:rsidRDefault="00E55DB9">
      <w:pPr>
        <w:pStyle w:val="Default"/>
        <w:spacing w:before="120" w:after="240"/>
        <w:rPr>
          <w:color w:val="auto"/>
          <w:sz w:val="22"/>
          <w:szCs w:val="22"/>
          <w:lang w:val="fr-CA"/>
        </w:rPr>
      </w:pPr>
    </w:p>
    <w:p w:rsidR="00E55DB9" w:rsidRDefault="00005D03">
      <w:pPr>
        <w:pStyle w:val="Default"/>
        <w:numPr>
          <w:ilvl w:val="0"/>
          <w:numId w:val="1"/>
        </w:numPr>
        <w:spacing w:before="120" w:after="240"/>
        <w:rPr>
          <w:sz w:val="22"/>
          <w:szCs w:val="22"/>
          <w:lang w:val="fr-CA"/>
        </w:rPr>
      </w:pPr>
      <w:r>
        <w:rPr>
          <w:bCs/>
          <w:sz w:val="22"/>
          <w:szCs w:val="22"/>
          <w:lang w:val="fr-CA"/>
        </w:rPr>
        <w:t xml:space="preserve">Au cours des 14 derniers jours, je n’ai pas </w:t>
      </w:r>
      <w:r w:rsidR="00A471EB">
        <w:rPr>
          <w:bCs/>
          <w:sz w:val="22"/>
          <w:szCs w:val="22"/>
          <w:lang w:val="fr-CA"/>
        </w:rPr>
        <w:t>voyagé à l’extérieur du</w:t>
      </w:r>
      <w:r>
        <w:rPr>
          <w:bCs/>
          <w:sz w:val="22"/>
          <w:szCs w:val="22"/>
          <w:lang w:val="fr-CA"/>
        </w:rPr>
        <w:t xml:space="preserve"> Yukon</w:t>
      </w:r>
      <w:r>
        <w:rPr>
          <w:sz w:val="22"/>
          <w:szCs w:val="22"/>
          <w:lang w:val="fr-CA"/>
        </w:rPr>
        <w:t>.</w:t>
      </w:r>
    </w:p>
    <w:p w:rsidR="00E55DB9" w:rsidRDefault="00005D03">
      <w:pPr>
        <w:pStyle w:val="Default"/>
        <w:numPr>
          <w:ilvl w:val="0"/>
          <w:numId w:val="1"/>
        </w:numPr>
        <w:spacing w:before="120" w:after="240"/>
        <w:rPr>
          <w:sz w:val="22"/>
          <w:szCs w:val="22"/>
          <w:lang w:val="fr-CA"/>
        </w:rPr>
      </w:pPr>
      <w:r>
        <w:rPr>
          <w:bCs/>
          <w:sz w:val="22"/>
          <w:szCs w:val="22"/>
          <w:lang w:val="fr-CA"/>
        </w:rPr>
        <w:t xml:space="preserve">Au cours des 14 derniers jours, je n’ai pas été en contact avec une personne qui a </w:t>
      </w:r>
      <w:r w:rsidR="00A471EB">
        <w:rPr>
          <w:bCs/>
          <w:sz w:val="22"/>
          <w:szCs w:val="22"/>
          <w:lang w:val="fr-CA"/>
        </w:rPr>
        <w:t xml:space="preserve">voyagé à l’extérieur du </w:t>
      </w:r>
      <w:r>
        <w:rPr>
          <w:sz w:val="22"/>
          <w:szCs w:val="22"/>
          <w:lang w:val="fr-CA"/>
        </w:rPr>
        <w:t>Yukon.</w:t>
      </w:r>
    </w:p>
    <w:p w:rsidR="00E55DB9" w:rsidRDefault="00005D03">
      <w:pPr>
        <w:pStyle w:val="Default"/>
        <w:numPr>
          <w:ilvl w:val="0"/>
          <w:numId w:val="1"/>
        </w:numPr>
        <w:spacing w:before="120" w:after="240"/>
        <w:rPr>
          <w:sz w:val="22"/>
          <w:szCs w:val="22"/>
          <w:lang w:val="fr-CA"/>
        </w:rPr>
      </w:pPr>
      <w:r>
        <w:rPr>
          <w:bCs/>
          <w:sz w:val="22"/>
          <w:szCs w:val="22"/>
          <w:lang w:val="fr-CA"/>
        </w:rPr>
        <w:t>Au cours des 14 derniers jours, je n’ai pas é</w:t>
      </w:r>
      <w:r>
        <w:rPr>
          <w:bCs/>
          <w:sz w:val="22"/>
          <w:szCs w:val="22"/>
          <w:lang w:val="fr-CA"/>
        </w:rPr>
        <w:t>té en contact avec une personne qui a obtenu un résultat positif au test de dépistage de la COVID-19 ou qui présentait des symptômes de la COVID-19</w:t>
      </w:r>
      <w:r>
        <w:rPr>
          <w:sz w:val="22"/>
          <w:szCs w:val="22"/>
          <w:lang w:val="fr-CA"/>
        </w:rPr>
        <w:t>.</w:t>
      </w:r>
    </w:p>
    <w:p w:rsidR="00E55DB9" w:rsidRDefault="00005D03">
      <w:pPr>
        <w:pStyle w:val="Default"/>
        <w:numPr>
          <w:ilvl w:val="0"/>
          <w:numId w:val="1"/>
        </w:numPr>
        <w:spacing w:before="120" w:after="240"/>
        <w:rPr>
          <w:sz w:val="22"/>
          <w:szCs w:val="22"/>
          <w:lang w:val="fr-CA"/>
        </w:rPr>
      </w:pPr>
      <w:r>
        <w:rPr>
          <w:bCs/>
          <w:sz w:val="22"/>
          <w:szCs w:val="22"/>
          <w:lang w:val="fr-CA"/>
        </w:rPr>
        <w:t xml:space="preserve">Je ne présente aucun des symptômes </w:t>
      </w:r>
      <w:r>
        <w:rPr>
          <w:bCs/>
          <w:sz w:val="22"/>
          <w:szCs w:val="22"/>
          <w:lang w:val="fr-CA"/>
        </w:rPr>
        <w:t>suivant</w:t>
      </w:r>
      <w:r w:rsidR="00EB52FA">
        <w:rPr>
          <w:bCs/>
          <w:sz w:val="22"/>
          <w:szCs w:val="22"/>
          <w:lang w:val="fr-CA"/>
        </w:rPr>
        <w:t>s</w:t>
      </w:r>
      <w:r>
        <w:rPr>
          <w:bCs/>
          <w:sz w:val="22"/>
          <w:szCs w:val="22"/>
          <w:lang w:val="fr-CA"/>
        </w:rPr>
        <w:t xml:space="preserve"> qui ne sont pas liés à une condition préexistante:</w:t>
      </w:r>
    </w:p>
    <w:p w:rsidR="00E55DB9" w:rsidRDefault="00005D03">
      <w:pPr>
        <w:pStyle w:val="Default"/>
        <w:numPr>
          <w:ilvl w:val="1"/>
          <w:numId w:val="1"/>
        </w:numPr>
        <w:spacing w:before="120"/>
        <w:rPr>
          <w:sz w:val="22"/>
          <w:szCs w:val="22"/>
          <w:lang w:val="fr-CA"/>
        </w:rPr>
      </w:pPr>
      <w:r>
        <w:rPr>
          <w:sz w:val="22"/>
          <w:szCs w:val="22"/>
          <w:lang w:val="fr-CA"/>
        </w:rPr>
        <w:t xml:space="preserve">Fièvre ou frissons; </w:t>
      </w:r>
    </w:p>
    <w:p w:rsidR="00E55DB9" w:rsidRDefault="00005D03">
      <w:pPr>
        <w:pStyle w:val="Default"/>
        <w:numPr>
          <w:ilvl w:val="1"/>
          <w:numId w:val="1"/>
        </w:numPr>
        <w:spacing w:before="120"/>
        <w:rPr>
          <w:sz w:val="22"/>
          <w:szCs w:val="22"/>
          <w:lang w:val="fr-CA"/>
        </w:rPr>
      </w:pPr>
      <w:r>
        <w:rPr>
          <w:sz w:val="22"/>
          <w:szCs w:val="22"/>
          <w:lang w:val="fr-CA"/>
        </w:rPr>
        <w:t xml:space="preserve">Toux; </w:t>
      </w:r>
    </w:p>
    <w:p w:rsidR="00E55DB9" w:rsidRDefault="00005D03">
      <w:pPr>
        <w:pStyle w:val="Default"/>
        <w:numPr>
          <w:ilvl w:val="1"/>
          <w:numId w:val="1"/>
        </w:numPr>
        <w:spacing w:before="120"/>
        <w:rPr>
          <w:sz w:val="22"/>
          <w:szCs w:val="22"/>
          <w:lang w:val="fr-CA"/>
        </w:rPr>
      </w:pPr>
      <w:r>
        <w:rPr>
          <w:sz w:val="22"/>
          <w:szCs w:val="22"/>
          <w:lang w:val="fr-CA"/>
        </w:rPr>
        <w:t xml:space="preserve">Essoufflement ou difficulté respiratoire; </w:t>
      </w:r>
    </w:p>
    <w:p w:rsidR="00E55DB9" w:rsidRDefault="00005D03">
      <w:pPr>
        <w:pStyle w:val="Default"/>
        <w:numPr>
          <w:ilvl w:val="1"/>
          <w:numId w:val="1"/>
        </w:numPr>
        <w:spacing w:before="120"/>
        <w:rPr>
          <w:sz w:val="22"/>
          <w:szCs w:val="22"/>
          <w:lang w:val="fr-CA"/>
        </w:rPr>
      </w:pPr>
      <w:r>
        <w:rPr>
          <w:sz w:val="22"/>
          <w:szCs w:val="22"/>
          <w:lang w:val="fr-CA"/>
        </w:rPr>
        <w:t>Perte du goût ou de l’odorat.</w:t>
      </w:r>
    </w:p>
    <w:p w:rsidR="00E55DB9" w:rsidRDefault="00005D03">
      <w:pPr>
        <w:pStyle w:val="Default"/>
        <w:numPr>
          <w:ilvl w:val="1"/>
          <w:numId w:val="1"/>
        </w:numPr>
        <w:spacing w:before="120"/>
        <w:rPr>
          <w:sz w:val="22"/>
          <w:szCs w:val="22"/>
          <w:lang w:val="fr-CA"/>
        </w:rPr>
      </w:pPr>
      <w:r>
        <w:rPr>
          <w:sz w:val="22"/>
          <w:szCs w:val="22"/>
          <w:lang w:val="fr-CA"/>
        </w:rPr>
        <w:t xml:space="preserve">Mal de tête; </w:t>
      </w:r>
    </w:p>
    <w:p w:rsidR="00E55DB9" w:rsidRDefault="00005D03">
      <w:pPr>
        <w:pStyle w:val="Default"/>
        <w:numPr>
          <w:ilvl w:val="1"/>
          <w:numId w:val="1"/>
        </w:numPr>
        <w:spacing w:before="120"/>
        <w:rPr>
          <w:sz w:val="22"/>
          <w:szCs w:val="22"/>
          <w:lang w:val="fr-CA"/>
        </w:rPr>
      </w:pPr>
      <w:r>
        <w:rPr>
          <w:sz w:val="22"/>
          <w:szCs w:val="22"/>
          <w:lang w:val="fr-CA"/>
        </w:rPr>
        <w:t xml:space="preserve">Écoulement nasal ou congestion nasale; </w:t>
      </w:r>
    </w:p>
    <w:p w:rsidR="00E55DB9" w:rsidRDefault="00005D03">
      <w:pPr>
        <w:pStyle w:val="Default"/>
        <w:numPr>
          <w:ilvl w:val="1"/>
          <w:numId w:val="1"/>
        </w:numPr>
        <w:spacing w:before="120"/>
        <w:rPr>
          <w:sz w:val="22"/>
          <w:szCs w:val="22"/>
          <w:lang w:val="fr-CA"/>
        </w:rPr>
      </w:pPr>
      <w:r>
        <w:rPr>
          <w:sz w:val="22"/>
          <w:szCs w:val="22"/>
          <w:lang w:val="fr-CA"/>
        </w:rPr>
        <w:t xml:space="preserve">Mal de gorge; </w:t>
      </w:r>
    </w:p>
    <w:p w:rsidR="00E55DB9" w:rsidRDefault="00005D03">
      <w:pPr>
        <w:pStyle w:val="Default"/>
        <w:numPr>
          <w:ilvl w:val="1"/>
          <w:numId w:val="1"/>
        </w:numPr>
        <w:spacing w:before="120"/>
        <w:rPr>
          <w:sz w:val="22"/>
          <w:szCs w:val="22"/>
          <w:lang w:val="fr-CA"/>
        </w:rPr>
      </w:pPr>
      <w:r>
        <w:rPr>
          <w:sz w:val="22"/>
          <w:szCs w:val="22"/>
          <w:lang w:val="fr-CA"/>
        </w:rPr>
        <w:t xml:space="preserve">Fatigue ou faiblesse; </w:t>
      </w:r>
    </w:p>
    <w:p w:rsidR="00E55DB9" w:rsidRDefault="00005D03">
      <w:pPr>
        <w:pStyle w:val="Default"/>
        <w:numPr>
          <w:ilvl w:val="1"/>
          <w:numId w:val="1"/>
        </w:numPr>
        <w:spacing w:before="120"/>
        <w:rPr>
          <w:sz w:val="22"/>
          <w:szCs w:val="22"/>
          <w:lang w:val="fr-CA"/>
        </w:rPr>
      </w:pPr>
      <w:r>
        <w:rPr>
          <w:sz w:val="22"/>
          <w:szCs w:val="22"/>
          <w:lang w:val="fr-CA"/>
        </w:rPr>
        <w:t>Douleurs musculaires généralisées (non liées à l’effort physiqu</w:t>
      </w:r>
      <w:r>
        <w:rPr>
          <w:sz w:val="22"/>
          <w:szCs w:val="22"/>
          <w:lang w:val="fr-CA"/>
        </w:rPr>
        <w:t xml:space="preserve">e); </w:t>
      </w:r>
    </w:p>
    <w:p w:rsidR="00E55DB9" w:rsidRDefault="00005D03">
      <w:pPr>
        <w:pStyle w:val="Default"/>
        <w:numPr>
          <w:ilvl w:val="1"/>
          <w:numId w:val="1"/>
        </w:numPr>
        <w:spacing w:before="120"/>
        <w:rPr>
          <w:sz w:val="22"/>
          <w:szCs w:val="22"/>
          <w:lang w:val="fr-CA"/>
        </w:rPr>
      </w:pPr>
      <w:r>
        <w:rPr>
          <w:sz w:val="22"/>
          <w:szCs w:val="22"/>
          <w:lang w:val="fr-CA"/>
        </w:rPr>
        <w:t xml:space="preserve">Perte d’appétit importante; </w:t>
      </w:r>
    </w:p>
    <w:p w:rsidR="00E55DB9" w:rsidRDefault="00005D03">
      <w:pPr>
        <w:pStyle w:val="Default"/>
        <w:numPr>
          <w:ilvl w:val="1"/>
          <w:numId w:val="1"/>
        </w:numPr>
        <w:spacing w:before="120"/>
        <w:rPr>
          <w:sz w:val="22"/>
          <w:szCs w:val="22"/>
          <w:lang w:val="fr-CA"/>
        </w:rPr>
      </w:pPr>
      <w:r>
        <w:rPr>
          <w:sz w:val="22"/>
          <w:szCs w:val="22"/>
          <w:lang w:val="fr-CA"/>
        </w:rPr>
        <w:t xml:space="preserve">Nausée/vomissement; </w:t>
      </w:r>
    </w:p>
    <w:p w:rsidR="00E55DB9" w:rsidRDefault="00005D03">
      <w:pPr>
        <w:pStyle w:val="Default"/>
        <w:numPr>
          <w:ilvl w:val="1"/>
          <w:numId w:val="1"/>
        </w:numPr>
        <w:spacing w:before="120"/>
        <w:rPr>
          <w:sz w:val="22"/>
          <w:szCs w:val="22"/>
          <w:lang w:val="fr-CA"/>
        </w:rPr>
      </w:pPr>
      <w:r>
        <w:rPr>
          <w:sz w:val="22"/>
          <w:szCs w:val="22"/>
          <w:lang w:val="fr-CA"/>
        </w:rPr>
        <w:t>Diarrhée.</w:t>
      </w:r>
    </w:p>
    <w:p w:rsidR="00E55DB9" w:rsidRDefault="00E55DB9">
      <w:pPr>
        <w:pStyle w:val="Default"/>
        <w:spacing w:before="120"/>
        <w:ind w:left="1440"/>
        <w:rPr>
          <w:sz w:val="22"/>
          <w:szCs w:val="22"/>
          <w:lang w:val="fr-CA"/>
        </w:rPr>
      </w:pPr>
    </w:p>
    <w:p w:rsidR="00E55DB9" w:rsidRDefault="00005D03">
      <w:pPr>
        <w:pStyle w:val="Default"/>
        <w:spacing w:before="120"/>
        <w:ind w:left="1080"/>
        <w:rPr>
          <w:b/>
          <w:sz w:val="22"/>
          <w:szCs w:val="22"/>
          <w:lang w:val="fr-CA"/>
        </w:rPr>
      </w:pPr>
      <w:r>
        <w:rPr>
          <w:b/>
          <w:sz w:val="22"/>
          <w:szCs w:val="22"/>
          <w:lang w:val="fr-CA"/>
        </w:rPr>
        <w:t xml:space="preserve">**Exception : </w:t>
      </w:r>
      <w:r>
        <w:rPr>
          <w:bCs/>
          <w:sz w:val="22"/>
          <w:szCs w:val="22"/>
          <w:lang w:val="fr-CA"/>
        </w:rPr>
        <w:t>dans le cas d’un écoulement nasal ou de congestion nasale qui dure plus de 24 heures, si ce symptôme est léger et ne s’aggrave pas, et que vous êtes par ailleurs en santé, vous</w:t>
      </w:r>
      <w:r>
        <w:rPr>
          <w:bCs/>
          <w:sz w:val="22"/>
          <w:szCs w:val="22"/>
          <w:lang w:val="fr-CA"/>
        </w:rPr>
        <w:t xml:space="preserve"> pouvez vous présenter au palais de justice</w:t>
      </w:r>
      <w:r>
        <w:rPr>
          <w:b/>
          <w:sz w:val="22"/>
          <w:szCs w:val="22"/>
          <w:lang w:val="fr-CA"/>
        </w:rPr>
        <w:t>**</w:t>
      </w:r>
    </w:p>
    <w:p w:rsidR="00E55DB9" w:rsidRDefault="00E55DB9">
      <w:pPr>
        <w:pStyle w:val="Default"/>
        <w:ind w:left="1440"/>
        <w:rPr>
          <w:sz w:val="22"/>
          <w:szCs w:val="22"/>
          <w:lang w:val="fr-CA"/>
        </w:rPr>
      </w:pPr>
    </w:p>
    <w:p w:rsidR="00E55DB9" w:rsidRDefault="00005D03">
      <w:pPr>
        <w:pStyle w:val="Default"/>
        <w:numPr>
          <w:ilvl w:val="0"/>
          <w:numId w:val="1"/>
        </w:numPr>
        <w:spacing w:before="120" w:after="240"/>
        <w:rPr>
          <w:sz w:val="22"/>
          <w:szCs w:val="22"/>
          <w:lang w:val="fr-CA"/>
        </w:rPr>
      </w:pPr>
      <w:r>
        <w:rPr>
          <w:bCs/>
          <w:sz w:val="22"/>
          <w:szCs w:val="22"/>
          <w:lang w:val="fr-CA"/>
        </w:rPr>
        <w:t>Je n’ai pas de sensation générale de malaise</w:t>
      </w:r>
      <w:r>
        <w:rPr>
          <w:sz w:val="22"/>
          <w:szCs w:val="22"/>
          <w:lang w:val="fr-CA"/>
        </w:rPr>
        <w:t>.</w:t>
      </w:r>
    </w:p>
    <w:p w:rsidR="00E55DB9" w:rsidRDefault="00005D03">
      <w:pPr>
        <w:pStyle w:val="Default"/>
        <w:spacing w:before="120" w:after="240"/>
        <w:rPr>
          <w:color w:val="auto"/>
          <w:sz w:val="22"/>
          <w:szCs w:val="22"/>
          <w:lang w:val="fr-CA"/>
        </w:rPr>
      </w:pPr>
      <w:r>
        <w:rPr>
          <w:color w:val="auto"/>
          <w:sz w:val="22"/>
          <w:szCs w:val="22"/>
          <w:lang w:val="fr-CA"/>
        </w:rPr>
        <w:t>En signant le présent document, je déclare qu</w:t>
      </w:r>
      <w:r>
        <w:rPr>
          <w:color w:val="auto"/>
          <w:sz w:val="22"/>
          <w:szCs w:val="22"/>
          <w:lang w:val="fr-CA"/>
        </w:rPr>
        <w:t>e</w:t>
      </w:r>
      <w:r>
        <w:rPr>
          <w:color w:val="auto"/>
          <w:sz w:val="22"/>
          <w:szCs w:val="22"/>
          <w:lang w:val="fr-CA"/>
        </w:rPr>
        <w:t xml:space="preserve"> les renseignements fournis sont exacts et véridiques.    </w:t>
      </w:r>
    </w:p>
    <w:p w:rsidR="00E55DB9" w:rsidRDefault="00005D03">
      <w:pPr>
        <w:pStyle w:val="Default"/>
        <w:jc w:val="both"/>
        <w:rPr>
          <w:color w:val="auto"/>
          <w:sz w:val="22"/>
          <w:szCs w:val="22"/>
          <w:lang w:val="fr-CA"/>
        </w:rPr>
      </w:pPr>
      <w:r>
        <w:rPr>
          <w:color w:val="auto"/>
          <w:sz w:val="22"/>
          <w:szCs w:val="22"/>
          <w:lang w:val="fr-CA"/>
        </w:rPr>
        <w:t xml:space="preserve"> </w:t>
      </w:r>
    </w:p>
    <w:p w:rsidR="00E55DB9" w:rsidRDefault="00005D03">
      <w:pPr>
        <w:pStyle w:val="Default"/>
        <w:rPr>
          <w:color w:val="auto"/>
          <w:sz w:val="22"/>
          <w:szCs w:val="22"/>
          <w:lang w:val="fr-CA"/>
        </w:rPr>
      </w:pPr>
      <w:r>
        <w:rPr>
          <w:color w:val="auto"/>
          <w:sz w:val="22"/>
          <w:szCs w:val="22"/>
          <w:lang w:val="fr-CA"/>
        </w:rPr>
        <w:t>________________________</w:t>
      </w:r>
      <w:r>
        <w:rPr>
          <w:color w:val="auto"/>
          <w:sz w:val="22"/>
          <w:szCs w:val="22"/>
          <w:lang w:val="fr-CA"/>
        </w:rPr>
        <w:t>__</w:t>
      </w:r>
      <w:r>
        <w:rPr>
          <w:color w:val="auto"/>
          <w:sz w:val="22"/>
          <w:szCs w:val="22"/>
          <w:lang w:val="fr-CA"/>
        </w:rPr>
        <w:tab/>
      </w:r>
      <w:r>
        <w:rPr>
          <w:color w:val="auto"/>
          <w:sz w:val="22"/>
          <w:szCs w:val="22"/>
          <w:lang w:val="fr-CA"/>
        </w:rPr>
        <w:tab/>
      </w:r>
      <w:r>
        <w:rPr>
          <w:color w:val="auto"/>
          <w:sz w:val="22"/>
          <w:szCs w:val="22"/>
          <w:lang w:val="fr-CA"/>
        </w:rPr>
        <w:tab/>
        <w:t>___________</w:t>
      </w:r>
      <w:r>
        <w:rPr>
          <w:color w:val="auto"/>
          <w:sz w:val="22"/>
          <w:szCs w:val="22"/>
          <w:lang w:val="fr-CA"/>
        </w:rPr>
        <w:t>______</w:t>
      </w:r>
      <w:r>
        <w:rPr>
          <w:color w:val="auto"/>
          <w:sz w:val="22"/>
          <w:szCs w:val="22"/>
          <w:lang w:val="fr-CA"/>
        </w:rPr>
        <w:t xml:space="preserve">_________________ </w:t>
      </w:r>
    </w:p>
    <w:p w:rsidR="00E55DB9" w:rsidRDefault="00005D03">
      <w:pPr>
        <w:pStyle w:val="Default"/>
        <w:rPr>
          <w:color w:val="auto"/>
          <w:sz w:val="22"/>
          <w:szCs w:val="22"/>
          <w:lang w:val="fr-CA"/>
        </w:rPr>
      </w:pPr>
      <w:r>
        <w:rPr>
          <w:color w:val="auto"/>
          <w:sz w:val="22"/>
          <w:szCs w:val="22"/>
          <w:lang w:val="fr-CA"/>
        </w:rPr>
        <w:t>Signature [</w:t>
      </w:r>
      <w:r>
        <w:rPr>
          <w:i/>
          <w:color w:val="auto"/>
          <w:sz w:val="22"/>
          <w:szCs w:val="22"/>
          <w:lang w:val="fr-CA"/>
        </w:rPr>
        <w:t>déclarant</w:t>
      </w:r>
      <w:r>
        <w:rPr>
          <w:color w:val="auto"/>
          <w:sz w:val="22"/>
          <w:szCs w:val="22"/>
          <w:lang w:val="fr-CA"/>
        </w:rPr>
        <w:t>]</w:t>
      </w:r>
      <w:r>
        <w:rPr>
          <w:color w:val="auto"/>
          <w:sz w:val="22"/>
          <w:szCs w:val="22"/>
          <w:lang w:val="fr-CA"/>
        </w:rPr>
        <w:tab/>
      </w:r>
      <w:r>
        <w:rPr>
          <w:color w:val="auto"/>
          <w:sz w:val="22"/>
          <w:szCs w:val="22"/>
          <w:lang w:val="fr-CA"/>
        </w:rPr>
        <w:tab/>
      </w:r>
      <w:r>
        <w:rPr>
          <w:color w:val="auto"/>
          <w:sz w:val="22"/>
          <w:szCs w:val="22"/>
          <w:lang w:val="fr-CA"/>
        </w:rPr>
        <w:tab/>
      </w:r>
      <w:r>
        <w:rPr>
          <w:color w:val="auto"/>
          <w:sz w:val="22"/>
          <w:szCs w:val="22"/>
          <w:lang w:val="fr-CA"/>
        </w:rPr>
        <w:tab/>
      </w:r>
      <w:r>
        <w:rPr>
          <w:color w:val="auto"/>
          <w:sz w:val="22"/>
          <w:szCs w:val="22"/>
          <w:lang w:val="fr-CA"/>
        </w:rPr>
        <w:tab/>
        <w:t>Nom en caractères d’imprimerie [</w:t>
      </w:r>
      <w:r>
        <w:rPr>
          <w:i/>
          <w:color w:val="auto"/>
          <w:sz w:val="22"/>
          <w:szCs w:val="22"/>
          <w:lang w:val="fr-CA"/>
        </w:rPr>
        <w:t>déclarant</w:t>
      </w:r>
      <w:r>
        <w:rPr>
          <w:color w:val="auto"/>
          <w:sz w:val="22"/>
          <w:szCs w:val="22"/>
          <w:lang w:val="fr-CA"/>
        </w:rPr>
        <w:t>]</w:t>
      </w:r>
    </w:p>
    <w:p w:rsidR="00E55DB9" w:rsidRDefault="00005D03">
      <w:pPr>
        <w:pStyle w:val="Default"/>
        <w:rPr>
          <w:color w:val="auto"/>
          <w:sz w:val="22"/>
          <w:szCs w:val="22"/>
          <w:lang w:val="fr-CA"/>
        </w:rPr>
      </w:pPr>
      <w:r>
        <w:rPr>
          <w:color w:val="auto"/>
          <w:sz w:val="22"/>
          <w:szCs w:val="22"/>
          <w:lang w:val="fr-CA"/>
        </w:rPr>
        <w:t xml:space="preserve">                         </w:t>
      </w:r>
    </w:p>
    <w:sectPr w:rsidR="00E55DB9">
      <w:pgSz w:w="12240" w:h="15840"/>
      <w:pgMar w:top="90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B9" w:rsidRDefault="00005D03">
      <w:pPr>
        <w:spacing w:after="0" w:line="240" w:lineRule="auto"/>
      </w:pPr>
      <w:r>
        <w:separator/>
      </w:r>
    </w:p>
  </w:endnote>
  <w:endnote w:type="continuationSeparator" w:id="0">
    <w:p w:rsidR="00E55DB9" w:rsidRDefault="0000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B9" w:rsidRDefault="00005D03">
      <w:pPr>
        <w:spacing w:after="0" w:line="240" w:lineRule="auto"/>
      </w:pPr>
      <w:r>
        <w:separator/>
      </w:r>
    </w:p>
  </w:footnote>
  <w:footnote w:type="continuationSeparator" w:id="0">
    <w:p w:rsidR="00E55DB9" w:rsidRDefault="00005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41D"/>
    <w:multiLevelType w:val="hybridMultilevel"/>
    <w:tmpl w:val="09AEDBDA"/>
    <w:lvl w:ilvl="0" w:tplc="1009000F">
      <w:start w:val="1"/>
      <w:numFmt w:val="decimal"/>
      <w:lvlText w:val="%1."/>
      <w:lvlJc w:val="left"/>
      <w:pPr>
        <w:ind w:left="720" w:hanging="360"/>
      </w:pPr>
      <w:rPr>
        <w:rFonts w:hint="default"/>
        <w:color w:val="auto"/>
      </w:rPr>
    </w:lvl>
    <w:lvl w:ilvl="1" w:tplc="FD2ACF44">
      <w:start w:val="4"/>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3C10B07"/>
    <w:multiLevelType w:val="hybridMultilevel"/>
    <w:tmpl w:val="7FD0D0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B9"/>
    <w:rsid w:val="00005D03"/>
    <w:rsid w:val="000545A8"/>
    <w:rsid w:val="00650727"/>
    <w:rsid w:val="006A2135"/>
    <w:rsid w:val="00A471EB"/>
    <w:rsid w:val="00E55DB9"/>
    <w:rsid w:val="00EB5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C566"/>
  <w15:chartTrackingRefBased/>
  <w15:docId w15:val="{99842CF6-D779-4340-AEF9-6B5EC5D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fr-C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YWCHSB</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Sheldon.Pahl</dc:creator>
  <cp:keywords/>
  <dc:description/>
  <cp:lastModifiedBy>Christina.MacNeil</cp:lastModifiedBy>
  <cp:revision>6</cp:revision>
  <cp:lastPrinted>2021-01-12T18:43:00Z</cp:lastPrinted>
  <dcterms:created xsi:type="dcterms:W3CDTF">2021-02-04T20:10:00Z</dcterms:created>
  <dcterms:modified xsi:type="dcterms:W3CDTF">2021-02-04T20:26:00Z</dcterms:modified>
</cp:coreProperties>
</file>